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Pr="00FB764A" w:rsidRDefault="0072090F" w:rsidP="0072090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sz w:val="30"/>
          <w:szCs w:val="30"/>
        </w:rPr>
        <w:t xml:space="preserve">Институт экономики НАН Беларуси </w:t>
      </w:r>
      <w:r w:rsidRPr="002B2494">
        <w:rPr>
          <w:rFonts w:ascii="Times New Roman" w:hAnsi="Times New Roman" w:cs="Times New Roman"/>
          <w:sz w:val="30"/>
          <w:szCs w:val="30"/>
        </w:rPr>
        <w:t>приглашает</w:t>
      </w:r>
      <w:r w:rsidRPr="002B249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27</w:t>
      </w:r>
      <w:r w:rsidRPr="002B249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апрел</w:t>
      </w:r>
      <w:r w:rsidRPr="002B2494">
        <w:rPr>
          <w:rFonts w:ascii="Times New Roman" w:hAnsi="Times New Roman" w:cs="Times New Roman"/>
          <w:b/>
          <w:sz w:val="30"/>
          <w:szCs w:val="30"/>
        </w:rPr>
        <w:t>я 202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2B2494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764A">
        <w:rPr>
          <w:rFonts w:ascii="Times New Roman" w:hAnsi="Times New Roman" w:cs="Times New Roman"/>
          <w:sz w:val="30"/>
          <w:szCs w:val="30"/>
        </w:rPr>
        <w:t>руководителей и специалистов, отвечающих за ведение идеологической работы в организации принять участие в семинаре:</w:t>
      </w:r>
    </w:p>
    <w:p w:rsidR="0072090F" w:rsidRPr="00FB764A" w:rsidRDefault="0072090F" w:rsidP="0072090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764A">
        <w:rPr>
          <w:rFonts w:ascii="Times New Roman" w:hAnsi="Times New Roman" w:cs="Times New Roman"/>
          <w:b/>
          <w:sz w:val="30"/>
          <w:szCs w:val="30"/>
        </w:rPr>
        <w:t>«Актуальные вопросы идеологии белорусского государства и идеологической работы в организации»</w:t>
      </w:r>
    </w:p>
    <w:p w:rsidR="0072090F" w:rsidRPr="00FB764A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i/>
          <w:sz w:val="30"/>
          <w:szCs w:val="30"/>
        </w:rPr>
        <w:t>Целью</w:t>
      </w:r>
      <w:r w:rsidRPr="00FB764A">
        <w:rPr>
          <w:rFonts w:ascii="Times New Roman" w:hAnsi="Times New Roman" w:cs="Times New Roman"/>
          <w:sz w:val="30"/>
          <w:szCs w:val="30"/>
        </w:rPr>
        <w:t xml:space="preserve"> семинара является формирование убеждений, жизненной ориентации слушателей, что закладывает основу для формирования высокой духовности, патриотизма и гуманистических ценностей в структуре мировоззрения специалиста, а также оказание методической помощи в организации и ведении идеологической работы</w:t>
      </w:r>
      <w:r>
        <w:rPr>
          <w:rFonts w:ascii="Times New Roman" w:hAnsi="Times New Roman" w:cs="Times New Roman"/>
          <w:sz w:val="30"/>
          <w:szCs w:val="30"/>
        </w:rPr>
        <w:t xml:space="preserve"> в организации.</w:t>
      </w:r>
    </w:p>
    <w:p w:rsidR="0072090F" w:rsidRPr="00FB764A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64A">
        <w:rPr>
          <w:rFonts w:ascii="Times New Roman" w:hAnsi="Times New Roman" w:cs="Times New Roman"/>
          <w:i/>
          <w:sz w:val="30"/>
          <w:szCs w:val="30"/>
        </w:rPr>
        <w:tab/>
        <w:t>В ходе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B764A">
        <w:rPr>
          <w:rFonts w:ascii="Times New Roman" w:hAnsi="Times New Roman" w:cs="Times New Roman"/>
          <w:i/>
          <w:sz w:val="30"/>
          <w:szCs w:val="30"/>
        </w:rPr>
        <w:t>семинара будут рассмотрены следующие вопросы:</w:t>
      </w:r>
    </w:p>
    <w:p w:rsidR="0072090F" w:rsidRPr="00FB764A" w:rsidRDefault="0072090F" w:rsidP="0072090F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</w:t>
      </w:r>
      <w:r w:rsidRPr="00FB764A">
        <w:rPr>
          <w:rFonts w:ascii="Times New Roman" w:hAnsi="Times New Roman" w:cs="Times New Roman"/>
          <w:bCs/>
          <w:sz w:val="30"/>
          <w:szCs w:val="30"/>
        </w:rPr>
        <w:t>снов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FB764A">
        <w:rPr>
          <w:rFonts w:ascii="Times New Roman" w:hAnsi="Times New Roman" w:cs="Times New Roman"/>
          <w:bCs/>
          <w:sz w:val="30"/>
          <w:szCs w:val="30"/>
        </w:rPr>
        <w:t xml:space="preserve"> идеологии белорусского государства и идеологической работы.</w:t>
      </w:r>
    </w:p>
    <w:p w:rsidR="0072090F" w:rsidRPr="00FB764A" w:rsidRDefault="0072090F" w:rsidP="0072090F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 xml:space="preserve"> Технологии, формы и методы идеологической работы в организации в условиях информационного общества.</w:t>
      </w:r>
    </w:p>
    <w:p w:rsidR="0072090F" w:rsidRPr="00FB764A" w:rsidRDefault="0072090F" w:rsidP="0072090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>Роль руководителя и идеологического актива в идеологической работе. Корпоративная культура и корпоративная этика: идеологические аспекты.</w:t>
      </w:r>
    </w:p>
    <w:p w:rsidR="0072090F" w:rsidRPr="00FB764A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>Практические рекомендации по организации идеологической работы в организации.</w:t>
      </w:r>
    </w:p>
    <w:p w:rsidR="0072090F" w:rsidRPr="00FB764A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764A">
        <w:rPr>
          <w:rFonts w:ascii="Times New Roman" w:hAnsi="Times New Roman" w:cs="Times New Roman"/>
          <w:bCs/>
          <w:sz w:val="30"/>
          <w:szCs w:val="30"/>
        </w:rPr>
        <w:t>Ответы на вопросы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41D0">
        <w:rPr>
          <w:rFonts w:ascii="Times New Roman" w:hAnsi="Times New Roman" w:cs="Times New Roman"/>
          <w:i/>
          <w:sz w:val="30"/>
          <w:szCs w:val="30"/>
        </w:rPr>
        <w:t>В ходе семинар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CA41D0">
        <w:rPr>
          <w:rFonts w:ascii="Times New Roman" w:hAnsi="Times New Roman" w:cs="Times New Roman"/>
          <w:i/>
          <w:sz w:val="30"/>
          <w:szCs w:val="30"/>
        </w:rPr>
        <w:t xml:space="preserve"> участники изучат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EF08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EF0896">
        <w:rPr>
          <w:rFonts w:ascii="Times New Roman" w:hAnsi="Times New Roman" w:cs="Times New Roman"/>
          <w:sz w:val="30"/>
          <w:szCs w:val="30"/>
        </w:rPr>
        <w:t>теоретическ</w:t>
      </w:r>
      <w:r>
        <w:rPr>
          <w:rFonts w:ascii="Times New Roman" w:hAnsi="Times New Roman" w:cs="Times New Roman"/>
          <w:sz w:val="30"/>
          <w:szCs w:val="30"/>
        </w:rPr>
        <w:t>ие положения, объясняющие феномены идеологии политической</w:t>
      </w:r>
      <w:r w:rsidRPr="00EF089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государственной;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noBreakHyphen/>
        <w:t xml:space="preserve"> содержание важнейших положений белорусской национально-</w:t>
      </w:r>
    </w:p>
    <w:p w:rsidR="0072090F" w:rsidRDefault="0072090F" w:rsidP="007209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идеологии;</w:t>
      </w:r>
    </w:p>
    <w:p w:rsidR="0072090F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noBreakHyphen/>
        <w:t xml:space="preserve"> основные методы организации идеологической работы в современных условиях.</w:t>
      </w:r>
      <w:r w:rsidRPr="00EF08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090F" w:rsidRPr="00FB764A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A41D0">
        <w:rPr>
          <w:rFonts w:ascii="Times New Roman" w:hAnsi="Times New Roman" w:cs="Times New Roman"/>
          <w:i/>
          <w:sz w:val="30"/>
          <w:szCs w:val="30"/>
        </w:rPr>
        <w:t>Приобретут практические навыки</w:t>
      </w:r>
      <w:r w:rsidRPr="00EF0896">
        <w:rPr>
          <w:rFonts w:ascii="Times New Roman" w:hAnsi="Times New Roman" w:cs="Times New Roman"/>
          <w:sz w:val="30"/>
          <w:szCs w:val="30"/>
        </w:rPr>
        <w:t xml:space="preserve">, которые позволят надлежащим образом организовать </w:t>
      </w:r>
      <w:r>
        <w:rPr>
          <w:rFonts w:ascii="Times New Roman" w:hAnsi="Times New Roman" w:cs="Times New Roman"/>
          <w:sz w:val="30"/>
          <w:szCs w:val="30"/>
        </w:rPr>
        <w:t xml:space="preserve">идеологическую </w:t>
      </w:r>
      <w:r w:rsidRPr="00EF0896">
        <w:rPr>
          <w:rFonts w:ascii="Times New Roman" w:hAnsi="Times New Roman" w:cs="Times New Roman"/>
          <w:sz w:val="30"/>
          <w:szCs w:val="30"/>
        </w:rPr>
        <w:t xml:space="preserve">работу </w:t>
      </w:r>
      <w:r>
        <w:rPr>
          <w:rFonts w:ascii="Times New Roman" w:hAnsi="Times New Roman" w:cs="Times New Roman"/>
          <w:sz w:val="30"/>
          <w:szCs w:val="30"/>
        </w:rPr>
        <w:t>в трудовом коллективе.</w:t>
      </w:r>
    </w:p>
    <w:p w:rsidR="0072090F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090F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2090F" w:rsidRPr="00C923AC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23AC">
        <w:rPr>
          <w:rFonts w:ascii="Times New Roman" w:hAnsi="Times New Roman" w:cs="Times New Roman"/>
          <w:i/>
          <w:sz w:val="30"/>
          <w:szCs w:val="30"/>
        </w:rPr>
        <w:lastRenderedPageBreak/>
        <w:t>Перед участниками семинара выступят:</w:t>
      </w:r>
    </w:p>
    <w:p w:rsidR="0072090F" w:rsidRPr="00993608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3608">
        <w:rPr>
          <w:rFonts w:ascii="Times New Roman" w:hAnsi="Times New Roman" w:cs="Times New Roman"/>
          <w:sz w:val="30"/>
          <w:szCs w:val="30"/>
        </w:rPr>
        <w:t>Елфимов Вадим Алексеевич, политолог, журналист, писатель, кандидат исторических наук, доцент. Член Союза писателей Союзного государства Беларуси и России.</w:t>
      </w:r>
    </w:p>
    <w:p w:rsidR="0072090F" w:rsidRPr="00C923AC" w:rsidRDefault="0072090F" w:rsidP="0072090F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3AC">
        <w:rPr>
          <w:rFonts w:ascii="Times New Roman" w:hAnsi="Times New Roman" w:cs="Times New Roman"/>
          <w:sz w:val="30"/>
          <w:szCs w:val="30"/>
        </w:rPr>
        <w:t xml:space="preserve">Тимофеева Дарья Викторовна, заместитель директора по социальным вопросам и идеологической работе </w:t>
      </w:r>
      <w:r w:rsidRPr="00C923AC">
        <w:rPr>
          <w:rFonts w:ascii="Times New Roman" w:hAnsi="Times New Roman" w:cs="Times New Roman"/>
          <w:sz w:val="30"/>
          <w:szCs w:val="30"/>
        </w:rPr>
        <w:noBreakHyphen/>
        <w:t xml:space="preserve"> начальник Департамента социального развития и корпоративной культуры ОАО «МАЗ» </w:t>
      </w:r>
      <w:r w:rsidRPr="00C923AC">
        <w:rPr>
          <w:rFonts w:ascii="Times New Roman" w:hAnsi="Times New Roman" w:cs="Times New Roman"/>
          <w:sz w:val="30"/>
          <w:szCs w:val="30"/>
        </w:rPr>
        <w:noBreakHyphen/>
        <w:t xml:space="preserve"> управляющая компания холдинга «БЕЛАВТОМАЗ»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2090F" w:rsidRPr="00FB764A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sz w:val="30"/>
          <w:szCs w:val="30"/>
        </w:rPr>
        <w:t xml:space="preserve">Стоимость участия одного слушателя в семинаре составляет </w:t>
      </w:r>
      <w:r>
        <w:rPr>
          <w:rFonts w:ascii="Times New Roman" w:hAnsi="Times New Roman" w:cs="Times New Roman"/>
          <w:sz w:val="30"/>
          <w:szCs w:val="30"/>
        </w:rPr>
        <w:t>82,50</w:t>
      </w:r>
      <w:r w:rsidRPr="00FB764A">
        <w:rPr>
          <w:rFonts w:ascii="Times New Roman" w:hAnsi="Times New Roman" w:cs="Times New Roman"/>
          <w:sz w:val="30"/>
          <w:szCs w:val="30"/>
        </w:rPr>
        <w:t xml:space="preserve"> рублей (в том числе НДС по ставке 20% </w:t>
      </w:r>
      <w:r w:rsidRPr="00FB764A">
        <w:rPr>
          <w:rFonts w:ascii="Times New Roman" w:hAnsi="Times New Roman" w:cs="Times New Roman"/>
          <w:sz w:val="30"/>
          <w:szCs w:val="30"/>
        </w:rPr>
        <w:noBreakHyphen/>
        <w:t xml:space="preserve"> 1</w:t>
      </w:r>
      <w:r>
        <w:rPr>
          <w:rFonts w:ascii="Times New Roman" w:hAnsi="Times New Roman" w:cs="Times New Roman"/>
          <w:sz w:val="30"/>
          <w:szCs w:val="30"/>
        </w:rPr>
        <w:t>3,75</w:t>
      </w:r>
      <w:r w:rsidRPr="00FB764A">
        <w:rPr>
          <w:rFonts w:ascii="Times New Roman" w:hAnsi="Times New Roman" w:cs="Times New Roman"/>
          <w:sz w:val="30"/>
          <w:szCs w:val="30"/>
        </w:rPr>
        <w:t xml:space="preserve"> рублей).</w:t>
      </w:r>
    </w:p>
    <w:p w:rsidR="0072090F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B764A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FB764A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FB764A">
        <w:rPr>
          <w:rFonts w:ascii="Times New Roman" w:hAnsi="Times New Roman" w:cs="Times New Roman"/>
          <w:b/>
          <w:i/>
          <w:sz w:val="30"/>
          <w:szCs w:val="30"/>
          <w:u w:val="single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ертификат</w:t>
      </w:r>
      <w:r w:rsidRPr="00FB764A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об обучении государственного образца</w:t>
      </w:r>
      <w:r w:rsidRPr="00FB764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090F" w:rsidRPr="00955E71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55E71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организации!</w:t>
      </w:r>
    </w:p>
    <w:p w:rsidR="0072090F" w:rsidRPr="00955E71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955E71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955E71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955E71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955E71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72090F" w:rsidRPr="00955E71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A555E">
        <w:rPr>
          <w:rFonts w:ascii="Times New Roman" w:hAnsi="Times New Roman" w:cs="Times New Roman"/>
          <w:b/>
          <w:i/>
          <w:sz w:val="30"/>
          <w:szCs w:val="30"/>
        </w:rPr>
        <w:t>В заявк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Pr="00AA555E">
        <w:rPr>
          <w:rFonts w:ascii="Times New Roman" w:hAnsi="Times New Roman" w:cs="Times New Roman"/>
          <w:b/>
          <w:i/>
          <w:sz w:val="30"/>
          <w:szCs w:val="30"/>
        </w:rPr>
        <w:t xml:space="preserve"> Фамилию Имя Отчество писать на двух языках </w:t>
      </w:r>
      <w:r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</w:t>
      </w:r>
      <w:r w:rsidRPr="00AA555E">
        <w:rPr>
          <w:rFonts w:ascii="Times New Roman" w:hAnsi="Times New Roman" w:cs="Times New Roman"/>
          <w:b/>
          <w:i/>
          <w:sz w:val="30"/>
          <w:szCs w:val="30"/>
        </w:rPr>
        <w:t>русском и белорусском</w:t>
      </w:r>
      <w:r>
        <w:rPr>
          <w:rFonts w:ascii="Times New Roman" w:hAnsi="Times New Roman" w:cs="Times New Roman"/>
          <w:b/>
          <w:i/>
          <w:sz w:val="30"/>
          <w:szCs w:val="30"/>
        </w:rPr>
        <w:t>!!!</w:t>
      </w:r>
    </w:p>
    <w:p w:rsidR="0072090F" w:rsidRPr="00955E71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>Заявки на обучение просим присылать по факсу: (017) 378-27-30,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955E71">
        <w:rPr>
          <w:rFonts w:ascii="Times New Roman" w:hAnsi="Times New Roman" w:cs="Times New Roman"/>
          <w:sz w:val="30"/>
          <w:szCs w:val="30"/>
        </w:rPr>
        <w:t xml:space="preserve">    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955E71">
        <w:rPr>
          <w:rFonts w:ascii="Times New Roman" w:hAnsi="Times New Roman" w:cs="Times New Roman"/>
          <w:sz w:val="30"/>
          <w:szCs w:val="30"/>
        </w:rPr>
        <w:t>-</w:t>
      </w:r>
      <w:r w:rsidRPr="00955E71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955E71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proofErr w:type="spellStart"/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</w:t>
        </w:r>
        <w:proofErr w:type="spellEnd"/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basnet</w:t>
        </w:r>
        <w:proofErr w:type="spellEnd"/>
        <w:r w:rsidRPr="00955E7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955E7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955E71">
        <w:rPr>
          <w:rFonts w:ascii="Times New Roman" w:hAnsi="Times New Roman" w:cs="Times New Roman"/>
          <w:sz w:val="30"/>
          <w:szCs w:val="30"/>
        </w:rPr>
        <w:t xml:space="preserve">. Телефон для </w:t>
      </w:r>
      <w:proofErr w:type="gramStart"/>
      <w:r w:rsidRPr="00955E71">
        <w:rPr>
          <w:rFonts w:ascii="Times New Roman" w:hAnsi="Times New Roman" w:cs="Times New Roman"/>
          <w:sz w:val="30"/>
          <w:szCs w:val="30"/>
        </w:rPr>
        <w:t xml:space="preserve">справок: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55E71">
        <w:rPr>
          <w:rFonts w:ascii="Times New Roman" w:hAnsi="Times New Roman" w:cs="Times New Roman"/>
          <w:sz w:val="30"/>
          <w:szCs w:val="30"/>
        </w:rPr>
        <w:t>(017) 378-27-30.</w:t>
      </w:r>
    </w:p>
    <w:p w:rsidR="0072090F" w:rsidRPr="00955E71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955E71">
        <w:rPr>
          <w:rFonts w:ascii="Times New Roman" w:hAnsi="Times New Roman" w:cs="Times New Roman"/>
          <w:sz w:val="30"/>
          <w:szCs w:val="30"/>
        </w:rPr>
        <w:t xml:space="preserve">     Регистрация участников проводится в день проведения </w:t>
      </w:r>
      <w:r>
        <w:rPr>
          <w:rFonts w:ascii="Times New Roman" w:hAnsi="Times New Roman" w:cs="Times New Roman"/>
          <w:sz w:val="30"/>
          <w:szCs w:val="30"/>
        </w:rPr>
        <w:t>семинара</w:t>
      </w:r>
      <w:r w:rsidRPr="00955E71">
        <w:rPr>
          <w:rFonts w:ascii="Times New Roman" w:hAnsi="Times New Roman" w:cs="Times New Roman"/>
          <w:sz w:val="30"/>
          <w:szCs w:val="30"/>
        </w:rPr>
        <w:t xml:space="preserve"> с 09.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955E71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00</w:t>
      </w:r>
      <w:r w:rsidRPr="00955E71">
        <w:rPr>
          <w:rFonts w:ascii="Times New Roman" w:hAnsi="Times New Roman" w:cs="Times New Roman"/>
          <w:sz w:val="30"/>
          <w:szCs w:val="30"/>
        </w:rPr>
        <w:t xml:space="preserve">. Начало в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00</w:t>
      </w:r>
      <w:r w:rsidRPr="00955E71">
        <w:rPr>
          <w:rFonts w:ascii="Times New Roman" w:hAnsi="Times New Roman" w:cs="Times New Roman"/>
          <w:sz w:val="30"/>
          <w:szCs w:val="30"/>
        </w:rPr>
        <w:t>.</w:t>
      </w:r>
    </w:p>
    <w:p w:rsidR="0072090F" w:rsidRPr="00955E71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p w:rsidR="00673DB9" w:rsidRDefault="00673DB9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746E"/>
    <w:multiLevelType w:val="hybridMultilevel"/>
    <w:tmpl w:val="99861AE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1669EC"/>
    <w:rsid w:val="001F3487"/>
    <w:rsid w:val="002849BB"/>
    <w:rsid w:val="004D0CC1"/>
    <w:rsid w:val="004D3256"/>
    <w:rsid w:val="0059005C"/>
    <w:rsid w:val="00591731"/>
    <w:rsid w:val="00673DB9"/>
    <w:rsid w:val="006E22DC"/>
    <w:rsid w:val="0072090F"/>
    <w:rsid w:val="00794DAA"/>
    <w:rsid w:val="0082242C"/>
    <w:rsid w:val="008F69E6"/>
    <w:rsid w:val="009D1224"/>
    <w:rsid w:val="00A14E12"/>
    <w:rsid w:val="00A37DBA"/>
    <w:rsid w:val="00B5616C"/>
    <w:rsid w:val="00C274FF"/>
    <w:rsid w:val="00DC2CC9"/>
    <w:rsid w:val="00E569CE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12</cp:revision>
  <cp:lastPrinted>2019-05-28T10:35:00Z</cp:lastPrinted>
  <dcterms:created xsi:type="dcterms:W3CDTF">2019-03-21T14:40:00Z</dcterms:created>
  <dcterms:modified xsi:type="dcterms:W3CDTF">2023-03-30T06:29:00Z</dcterms:modified>
</cp:coreProperties>
</file>